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B5E23" w14:textId="440ED076" w:rsidR="00F24622" w:rsidRDefault="004140C4" w:rsidP="004147F7">
      <w:r>
        <w:rPr>
          <w:noProof/>
        </w:rPr>
        <w:drawing>
          <wp:anchor distT="0" distB="0" distL="114300" distR="114300" simplePos="0" relativeHeight="251660288" behindDoc="0" locked="0" layoutInCell="1" allowOverlap="1" wp14:anchorId="4B75CA43" wp14:editId="0118D2CC">
            <wp:simplePos x="0" y="0"/>
            <wp:positionH relativeFrom="column">
              <wp:posOffset>3432810</wp:posOffset>
            </wp:positionH>
            <wp:positionV relativeFrom="paragraph">
              <wp:posOffset>-110960</wp:posOffset>
            </wp:positionV>
            <wp:extent cx="5015230" cy="990600"/>
            <wp:effectExtent l="0" t="0" r="0" b="0"/>
            <wp:wrapNone/>
            <wp:docPr id="650861201" name="Picture 4" descr="A blue and white logo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4F4AD59F-221D-000E-455F-40CC1DE7A6F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A blue and white logo&#10;&#10;AI-generated content may be incorrect.">
                      <a:extLst>
                        <a:ext uri="{FF2B5EF4-FFF2-40B4-BE49-F238E27FC236}">
                          <a16:creationId xmlns:a16="http://schemas.microsoft.com/office/drawing/2014/main" id="{4F4AD59F-221D-000E-455F-40CC1DE7A6F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1523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35C939" wp14:editId="07602A65">
                <wp:simplePos x="0" y="0"/>
                <wp:positionH relativeFrom="column">
                  <wp:posOffset>-949653</wp:posOffset>
                </wp:positionH>
                <wp:positionV relativeFrom="paragraph">
                  <wp:posOffset>-109855</wp:posOffset>
                </wp:positionV>
                <wp:extent cx="4490720" cy="990600"/>
                <wp:effectExtent l="0" t="0" r="5080" b="0"/>
                <wp:wrapNone/>
                <wp:docPr id="207958784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0720" cy="990600"/>
                        </a:xfrm>
                        <a:prstGeom prst="rect">
                          <a:avLst/>
                        </a:prstGeom>
                        <a:solidFill>
                          <a:srgbClr val="121D52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2DA85B8" w14:textId="6F0A47A8" w:rsidR="00AB28BD" w:rsidRPr="006709A4" w:rsidRDefault="0043495B" w:rsidP="00683025">
                            <w:pPr>
                              <w:spacing w:after="0"/>
                              <w:rPr>
                                <w:rFonts w:hAnsi="Aptos"/>
                                <w:color w:val="FFFFFF" w:themeColor="light1"/>
                                <w:kern w:val="24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Ansi="Aptos"/>
                                <w:color w:val="FFFFFF" w:themeColor="light1"/>
                                <w:kern w:val="24"/>
                                <w:sz w:val="56"/>
                                <w:szCs w:val="56"/>
                              </w:rPr>
                              <w:t xml:space="preserve">      </w:t>
                            </w:r>
                            <w:r w:rsidR="006709A4" w:rsidRPr="006709A4">
                              <w:rPr>
                                <w:rFonts w:hAnsi="Aptos"/>
                                <w:color w:val="FFFFFF" w:themeColor="light1"/>
                                <w:kern w:val="24"/>
                                <w:sz w:val="40"/>
                                <w:szCs w:val="40"/>
                              </w:rPr>
                              <w:t>High Volta</w:t>
                            </w:r>
                            <w:r w:rsidR="006709A4">
                              <w:rPr>
                                <w:rFonts w:hAnsi="Aptos"/>
                                <w:color w:val="FFFFFF" w:themeColor="light1"/>
                                <w:kern w:val="24"/>
                                <w:sz w:val="40"/>
                                <w:szCs w:val="40"/>
                              </w:rPr>
                              <w:t xml:space="preserve">ge </w:t>
                            </w:r>
                            <w:r w:rsidR="006709A4" w:rsidRPr="006709A4">
                              <w:rPr>
                                <w:rFonts w:hAnsi="Aptos"/>
                                <w:color w:val="FFFFFF" w:themeColor="light1"/>
                                <w:kern w:val="24"/>
                                <w:sz w:val="40"/>
                                <w:szCs w:val="40"/>
                              </w:rPr>
                              <w:t xml:space="preserve">ESC </w:t>
                            </w:r>
                            <w:r w:rsidR="004828EA" w:rsidRPr="006709A4">
                              <w:rPr>
                                <w:rFonts w:hAnsi="Aptos"/>
                                <w:color w:val="FFFFFF" w:themeColor="light1"/>
                                <w:kern w:val="24"/>
                                <w:sz w:val="40"/>
                                <w:szCs w:val="40"/>
                              </w:rPr>
                              <w:t>Power Supply</w:t>
                            </w:r>
                          </w:p>
                        </w:txbxContent>
                      </wps:txbx>
                      <wps:bodyPr wrap="square" lIns="182880"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635C939" id="Rectangle 9" o:spid="_x0000_s1026" style="position:absolute;margin-left:-74.8pt;margin-top:-8.65pt;width:353.6pt;height:78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" fillcolor="#121d52" stroked="f" strokeweight="1pt">
                <v:textbox inset="14.4pt">
                  <w:txbxContent>
                    <w:p w14:paraId="52DA85B8" w14:textId="6F0A47A8" w:rsidR="00AB28BD" w:rsidRPr="006709A4" w:rsidRDefault="0043495B" w:rsidP="00683025">
                      <w:pPr>
                        <w:spacing w:after="0"/>
                        <w:rPr>
                          <w:rFonts w:hAnsi="Aptos"/>
                          <w:color w:val="FFFFFF" w:themeColor="light1"/>
                          <w:kern w:val="24"/>
                          <w:sz w:val="40"/>
                          <w:szCs w:val="40"/>
                        </w:rPr>
                      </w:pPr>
                      <w:r>
                        <w:rPr>
                          <w:rFonts w:hAnsi="Aptos"/>
                          <w:color w:val="FFFFFF" w:themeColor="light1"/>
                          <w:kern w:val="24"/>
                          <w:sz w:val="56"/>
                          <w:szCs w:val="56"/>
                        </w:rPr>
                        <w:t xml:space="preserve">      </w:t>
                      </w:r>
                      <w:r w:rsidR="006709A4" w:rsidRPr="006709A4">
                        <w:rPr>
                          <w:rFonts w:hAnsi="Aptos"/>
                          <w:color w:val="FFFFFF" w:themeColor="light1"/>
                          <w:kern w:val="24"/>
                          <w:sz w:val="40"/>
                          <w:szCs w:val="40"/>
                        </w:rPr>
                        <w:t>High Volta</w:t>
                      </w:r>
                      <w:r w:rsidR="006709A4">
                        <w:rPr>
                          <w:rFonts w:hAnsi="Aptos"/>
                          <w:color w:val="FFFFFF" w:themeColor="light1"/>
                          <w:kern w:val="24"/>
                          <w:sz w:val="40"/>
                          <w:szCs w:val="40"/>
                        </w:rPr>
                        <w:t xml:space="preserve">ge </w:t>
                      </w:r>
                      <w:r w:rsidR="006709A4" w:rsidRPr="006709A4">
                        <w:rPr>
                          <w:rFonts w:hAnsi="Aptos"/>
                          <w:color w:val="FFFFFF" w:themeColor="light1"/>
                          <w:kern w:val="24"/>
                          <w:sz w:val="40"/>
                          <w:szCs w:val="40"/>
                        </w:rPr>
                        <w:t xml:space="preserve">ESC </w:t>
                      </w:r>
                      <w:r w:rsidR="004828EA" w:rsidRPr="006709A4">
                        <w:rPr>
                          <w:rFonts w:hAnsi="Aptos"/>
                          <w:color w:val="FFFFFF" w:themeColor="light1"/>
                          <w:kern w:val="24"/>
                          <w:sz w:val="40"/>
                          <w:szCs w:val="40"/>
                        </w:rPr>
                        <w:t>Power Supply</w:t>
                      </w:r>
                    </w:p>
                  </w:txbxContent>
                </v:textbox>
              </v:rect>
            </w:pict>
          </mc:Fallback>
        </mc:AlternateContent>
      </w:r>
    </w:p>
    <w:p w14:paraId="43E68EC9" w14:textId="289D79A0" w:rsidR="00F86E68" w:rsidRDefault="00F86E68" w:rsidP="004147F7">
      <w:pPr>
        <w:pStyle w:val="Default"/>
      </w:pPr>
    </w:p>
    <w:p w14:paraId="78640306" w14:textId="36D0C2AB" w:rsidR="004828EA" w:rsidRDefault="004828EA" w:rsidP="004147F7">
      <w:pPr>
        <w:pStyle w:val="Default"/>
      </w:pPr>
    </w:p>
    <w:p w14:paraId="16C4C47A" w14:textId="00B0CACD" w:rsidR="004828EA" w:rsidRDefault="004828EA" w:rsidP="004147F7">
      <w:pPr>
        <w:pStyle w:val="Default"/>
      </w:pPr>
    </w:p>
    <w:p w14:paraId="05D2BCA5" w14:textId="5A22C665" w:rsidR="008016C0" w:rsidRDefault="008016C0" w:rsidP="004147F7">
      <w:pPr>
        <w:spacing w:after="0"/>
        <w:ind w:left="-450"/>
        <w:rPr>
          <w:sz w:val="18"/>
          <w:szCs w:val="18"/>
        </w:rPr>
      </w:pPr>
    </w:p>
    <w:p w14:paraId="05388791" w14:textId="22C2A5A0" w:rsidR="00622CD7" w:rsidRDefault="00622CD7" w:rsidP="004147F7">
      <w:pPr>
        <w:spacing w:after="0"/>
        <w:ind w:left="-900"/>
        <w:rPr>
          <w:sz w:val="18"/>
          <w:szCs w:val="18"/>
        </w:rPr>
      </w:pPr>
      <w:r w:rsidRPr="00622CD7">
        <w:rPr>
          <w:sz w:val="18"/>
          <w:szCs w:val="18"/>
        </w:rPr>
        <w:t xml:space="preserve">The HES ESC Power Supply is a high voltage system with floating bipolar </w:t>
      </w:r>
    </w:p>
    <w:p w14:paraId="3CA4E155" w14:textId="1C79A8BB" w:rsidR="00622CD7" w:rsidRDefault="00622CD7" w:rsidP="004147F7">
      <w:pPr>
        <w:spacing w:after="0"/>
        <w:ind w:left="-900"/>
        <w:rPr>
          <w:sz w:val="18"/>
          <w:szCs w:val="18"/>
        </w:rPr>
      </w:pPr>
      <w:r w:rsidRPr="00622CD7">
        <w:rPr>
          <w:sz w:val="18"/>
          <w:szCs w:val="18"/>
        </w:rPr>
        <w:t>outputs capable of delivering up to 10kVDC (+/-5000V). The output polarity</w:t>
      </w:r>
    </w:p>
    <w:p w14:paraId="7AB760B0" w14:textId="024AC0D0" w:rsidR="00622CD7" w:rsidRDefault="009F336C" w:rsidP="004147F7">
      <w:pPr>
        <w:spacing w:after="0"/>
        <w:ind w:left="-900"/>
        <w:rPr>
          <w:sz w:val="18"/>
          <w:szCs w:val="18"/>
        </w:rPr>
      </w:pPr>
      <w:r w:rsidRPr="009F336C">
        <w:rPr>
          <w:noProof/>
          <w:sz w:val="18"/>
          <w:szCs w:val="18"/>
        </w:rPr>
        <w:drawing>
          <wp:anchor distT="0" distB="0" distL="114300" distR="114300" simplePos="0" relativeHeight="251680768" behindDoc="0" locked="0" layoutInCell="1" allowOverlap="1" wp14:anchorId="797D22E0" wp14:editId="38DEB7FD">
            <wp:simplePos x="0" y="0"/>
            <wp:positionH relativeFrom="column">
              <wp:posOffset>3380696</wp:posOffset>
            </wp:positionH>
            <wp:positionV relativeFrom="paragraph">
              <wp:posOffset>59777</wp:posOffset>
            </wp:positionV>
            <wp:extent cx="3353435" cy="1263015"/>
            <wp:effectExtent l="0" t="0" r="0" b="0"/>
            <wp:wrapThrough wrapText="bothSides">
              <wp:wrapPolygon edited="0">
                <wp:start x="0" y="0"/>
                <wp:lineTo x="0" y="21176"/>
                <wp:lineTo x="21473" y="21176"/>
                <wp:lineTo x="21473" y="0"/>
                <wp:lineTo x="0" y="0"/>
              </wp:wrapPolygon>
            </wp:wrapThrough>
            <wp:docPr id="1122255028" name="Picture 1" descr="A close-up of a computer devic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2255028" name="Picture 1" descr="A close-up of a computer device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3435" cy="1263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2CD7" w:rsidRPr="00622CD7">
        <w:rPr>
          <w:sz w:val="18"/>
          <w:szCs w:val="18"/>
        </w:rPr>
        <w:t>is reversible via the remote interfaces. It has a 3 pin TE MATE-N-LOK</w:t>
      </w:r>
    </w:p>
    <w:p w14:paraId="7574D515" w14:textId="33EA045E" w:rsidR="00622CD7" w:rsidRDefault="00622CD7" w:rsidP="004147F7">
      <w:pPr>
        <w:spacing w:after="0"/>
        <w:ind w:left="-900"/>
        <w:rPr>
          <w:sz w:val="18"/>
          <w:szCs w:val="18"/>
        </w:rPr>
      </w:pPr>
      <w:r w:rsidRPr="00622CD7">
        <w:rPr>
          <w:sz w:val="18"/>
          <w:szCs w:val="18"/>
        </w:rPr>
        <w:t xml:space="preserve">non-reversible quick disconnect 24VDC input. SHV connectors are used </w:t>
      </w:r>
    </w:p>
    <w:p w14:paraId="06ABA420" w14:textId="186C64A1" w:rsidR="00622CD7" w:rsidRPr="00622CD7" w:rsidRDefault="00622CD7" w:rsidP="004147F7">
      <w:pPr>
        <w:spacing w:after="0"/>
        <w:ind w:left="-900"/>
        <w:rPr>
          <w:sz w:val="18"/>
          <w:szCs w:val="18"/>
        </w:rPr>
      </w:pPr>
      <w:r w:rsidRPr="00622CD7">
        <w:rPr>
          <w:sz w:val="18"/>
          <w:szCs w:val="18"/>
        </w:rPr>
        <w:t>for the HV outputs, and an MHV for the center tap return.</w:t>
      </w:r>
    </w:p>
    <w:p w14:paraId="01C407A4" w14:textId="521A9C4F" w:rsidR="00622CD7" w:rsidRPr="00622CD7" w:rsidRDefault="00622CD7" w:rsidP="004147F7">
      <w:pPr>
        <w:spacing w:after="0"/>
        <w:ind w:left="-900"/>
        <w:rPr>
          <w:sz w:val="18"/>
          <w:szCs w:val="18"/>
        </w:rPr>
      </w:pPr>
    </w:p>
    <w:p w14:paraId="67FC4DBB" w14:textId="67F4A383" w:rsidR="00F9459F" w:rsidRDefault="00622CD7" w:rsidP="004147F7">
      <w:pPr>
        <w:spacing w:after="0"/>
        <w:ind w:left="-900"/>
        <w:rPr>
          <w:sz w:val="18"/>
          <w:szCs w:val="18"/>
        </w:rPr>
      </w:pPr>
      <w:r w:rsidRPr="00622CD7">
        <w:rPr>
          <w:sz w:val="18"/>
          <w:szCs w:val="18"/>
        </w:rPr>
        <w:t xml:space="preserve">The HES </w:t>
      </w:r>
      <w:r w:rsidR="006F7502">
        <w:rPr>
          <w:sz w:val="18"/>
          <w:szCs w:val="18"/>
        </w:rPr>
        <w:t>Power Supply</w:t>
      </w:r>
      <w:r w:rsidRPr="00622CD7">
        <w:rPr>
          <w:sz w:val="18"/>
          <w:szCs w:val="18"/>
        </w:rPr>
        <w:t xml:space="preserve"> is an ideal electrostatic</w:t>
      </w:r>
    </w:p>
    <w:p w14:paraId="1459BB18" w14:textId="36CC600E" w:rsidR="00F9459F" w:rsidRDefault="00524D05" w:rsidP="004147F7">
      <w:pPr>
        <w:spacing w:after="0"/>
        <w:ind w:left="-900"/>
        <w:rPr>
          <w:sz w:val="18"/>
          <w:szCs w:val="18"/>
        </w:rPr>
      </w:pPr>
      <w:r w:rsidRPr="00524D05">
        <w:rPr>
          <w:sz w:val="18"/>
          <w:szCs w:val="18"/>
        </w:rPr>
        <w:t>high voltage power supply designed to drive the electrodes of monopolar or bipolar, Coulomb and Johnsen Rahbek (JR) electrostatic chucks</w:t>
      </w:r>
      <w:r w:rsidRPr="006709A4">
        <w:rPr>
          <w:sz w:val="18"/>
          <w:szCs w:val="18"/>
        </w:rPr>
        <w:t xml:space="preserve"> </w:t>
      </w:r>
      <w:r w:rsidR="006709A4" w:rsidRPr="006709A4">
        <w:rPr>
          <w:sz w:val="18"/>
          <w:szCs w:val="18"/>
        </w:rPr>
        <w:t>i</w:t>
      </w:r>
      <w:r w:rsidR="00622CD7" w:rsidRPr="00622CD7">
        <w:rPr>
          <w:sz w:val="18"/>
          <w:szCs w:val="18"/>
        </w:rPr>
        <w:t>n a controllable rack mount package</w:t>
      </w:r>
      <w:r>
        <w:rPr>
          <w:sz w:val="18"/>
          <w:szCs w:val="18"/>
        </w:rPr>
        <w:t>.</w:t>
      </w:r>
    </w:p>
    <w:p w14:paraId="664E4AA4" w14:textId="1DE33E05" w:rsidR="00E15932" w:rsidRDefault="002B28A8" w:rsidP="004147F7">
      <w:pPr>
        <w:spacing w:after="0" w:line="216" w:lineRule="auto"/>
        <w:ind w:left="360"/>
        <w:contextualSpacing/>
        <w:rPr>
          <w:rFonts w:eastAsiaTheme="minorEastAsia" w:hAnsi="Aptos"/>
          <w:color w:val="000000" w:themeColor="text1"/>
          <w:kern w:val="24"/>
          <w:sz w:val="36"/>
          <w:szCs w:val="36"/>
          <w14:ligatures w14:val="none"/>
        </w:rPr>
      </w:pPr>
      <w:r>
        <w:rPr>
          <w:rFonts w:eastAsiaTheme="minorEastAsia" w:hAnsi="Aptos"/>
          <w:noProof/>
          <w:color w:val="000000" w:themeColor="text1"/>
          <w:kern w:val="24"/>
          <w:sz w:val="18"/>
          <w:szCs w:val="18"/>
          <w14:ligatures w14:val="none"/>
        </w:rPr>
        <w:drawing>
          <wp:anchor distT="0" distB="0" distL="114300" distR="114300" simplePos="0" relativeHeight="251674624" behindDoc="0" locked="0" layoutInCell="1" allowOverlap="1" wp14:anchorId="01AD28ED" wp14:editId="349BC26F">
            <wp:simplePos x="0" y="0"/>
            <wp:positionH relativeFrom="column">
              <wp:posOffset>4282440</wp:posOffset>
            </wp:positionH>
            <wp:positionV relativeFrom="paragraph">
              <wp:posOffset>31750</wp:posOffset>
            </wp:positionV>
            <wp:extent cx="549910" cy="514350"/>
            <wp:effectExtent l="0" t="0" r="2540" b="0"/>
            <wp:wrapThrough wrapText="bothSides">
              <wp:wrapPolygon edited="0">
                <wp:start x="0" y="0"/>
                <wp:lineTo x="0" y="20800"/>
                <wp:lineTo x="20952" y="20800"/>
                <wp:lineTo x="20952" y="0"/>
                <wp:lineTo x="0" y="0"/>
              </wp:wrapPolygon>
            </wp:wrapThrough>
            <wp:docPr id="1191118947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910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Theme="minorEastAsia" w:hAnsi="Aptos"/>
          <w:noProof/>
          <w:color w:val="000000" w:themeColor="text1"/>
          <w:kern w:val="24"/>
          <w:sz w:val="18"/>
          <w:szCs w:val="18"/>
          <w14:ligatures w14:val="none"/>
        </w:rPr>
        <w:drawing>
          <wp:anchor distT="0" distB="0" distL="114300" distR="114300" simplePos="0" relativeHeight="251671552" behindDoc="0" locked="0" layoutInCell="1" allowOverlap="1" wp14:anchorId="3BBC0E74" wp14:editId="081B6D52">
            <wp:simplePos x="0" y="0"/>
            <wp:positionH relativeFrom="column">
              <wp:posOffset>4916805</wp:posOffset>
            </wp:positionH>
            <wp:positionV relativeFrom="paragraph">
              <wp:posOffset>20320</wp:posOffset>
            </wp:positionV>
            <wp:extent cx="398780" cy="392430"/>
            <wp:effectExtent l="0" t="0" r="1270" b="7620"/>
            <wp:wrapThrough wrapText="bothSides">
              <wp:wrapPolygon edited="0">
                <wp:start x="0" y="0"/>
                <wp:lineTo x="0" y="20971"/>
                <wp:lineTo x="20637" y="20971"/>
                <wp:lineTo x="20637" y="0"/>
                <wp:lineTo x="0" y="0"/>
              </wp:wrapPolygon>
            </wp:wrapThrough>
            <wp:docPr id="33547486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80" cy="392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kern w:val="0"/>
          <w:sz w:val="18"/>
          <w:szCs w:val="18"/>
          <w14:ligatures w14:val="none"/>
        </w:rPr>
        <w:drawing>
          <wp:anchor distT="0" distB="0" distL="114300" distR="114300" simplePos="0" relativeHeight="251659263" behindDoc="0" locked="0" layoutInCell="1" allowOverlap="1" wp14:anchorId="4FEC664E" wp14:editId="31CF0402">
            <wp:simplePos x="0" y="0"/>
            <wp:positionH relativeFrom="column">
              <wp:posOffset>5369560</wp:posOffset>
            </wp:positionH>
            <wp:positionV relativeFrom="paragraph">
              <wp:posOffset>20320</wp:posOffset>
            </wp:positionV>
            <wp:extent cx="670560" cy="502920"/>
            <wp:effectExtent l="0" t="0" r="0" b="0"/>
            <wp:wrapThrough wrapText="bothSides">
              <wp:wrapPolygon edited="0">
                <wp:start x="0" y="0"/>
                <wp:lineTo x="0" y="20455"/>
                <wp:lineTo x="20864" y="20455"/>
                <wp:lineTo x="20864" y="0"/>
                <wp:lineTo x="0" y="0"/>
              </wp:wrapPolygon>
            </wp:wrapThrough>
            <wp:docPr id="91018672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502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78FC78" w14:textId="5E86A282" w:rsidR="00E15932" w:rsidRDefault="00D15FE5" w:rsidP="004147F7">
      <w:pPr>
        <w:spacing w:after="0" w:line="216" w:lineRule="auto"/>
        <w:ind w:left="360"/>
        <w:contextualSpacing/>
        <w:rPr>
          <w:rFonts w:eastAsiaTheme="minorEastAsia" w:hAnsi="Aptos"/>
          <w:color w:val="000000" w:themeColor="text1"/>
          <w:kern w:val="24"/>
          <w:sz w:val="36"/>
          <w:szCs w:val="36"/>
          <w14:ligatures w14:val="none"/>
        </w:rPr>
      </w:pPr>
      <w:r>
        <w:rPr>
          <w:rFonts w:eastAsiaTheme="minorEastAsia" w:hAnsi="Aptos"/>
          <w:noProof/>
          <w:color w:val="000000" w:themeColor="text1"/>
          <w:kern w:val="24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0AB9B4B" wp14:editId="59EB2609">
                <wp:simplePos x="0" y="0"/>
                <wp:positionH relativeFrom="column">
                  <wp:posOffset>-528320</wp:posOffset>
                </wp:positionH>
                <wp:positionV relativeFrom="paragraph">
                  <wp:posOffset>99695</wp:posOffset>
                </wp:positionV>
                <wp:extent cx="2590800" cy="342900"/>
                <wp:effectExtent l="0" t="0" r="0" b="0"/>
                <wp:wrapNone/>
                <wp:docPr id="156305613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0" cy="342900"/>
                        </a:xfrm>
                        <a:prstGeom prst="roundRect">
                          <a:avLst/>
                        </a:prstGeom>
                        <a:solidFill>
                          <a:srgbClr val="156082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6F98FFA" w14:textId="7C838890" w:rsidR="00622CD7" w:rsidRPr="002E24C9" w:rsidRDefault="00622CD7" w:rsidP="002E24C9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E24C9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Features</w:t>
                            </w:r>
                            <w:r w:rsidR="009F336C" w:rsidRPr="002E24C9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and </w:t>
                            </w:r>
                            <w:r w:rsidR="006709A4" w:rsidRPr="002E24C9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Benefits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AB9B4B" id="Rectangle: Rounded Corners 4" o:spid="_x0000_s1027" style="position:absolute;left:0;text-align:left;margin-left:-41.6pt;margin-top:7.85pt;width:204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" fillcolor="#83cbeb" stroked="f" strokeweight="1pt">
                <v:stroke joinstyle="miter"/>
                <v:textbox>
                  <w:txbxContent>
                    <w:p w14:paraId="76F98FFA" w14:textId="7C838890" w:rsidR="00622CD7" w:rsidRPr="002E24C9" w:rsidRDefault="00622CD7" w:rsidP="002E24C9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E24C9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Features</w:t>
                      </w:r>
                      <w:r w:rsidR="009F336C" w:rsidRPr="002E24C9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and </w:t>
                      </w:r>
                      <w:r w:rsidR="006709A4" w:rsidRPr="002E24C9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Benefits</w:t>
                      </w:r>
                    </w:p>
                  </w:txbxContent>
                </v:textbox>
              </v:roundrect>
            </w:pict>
          </mc:Fallback>
        </mc:AlternateContent>
      </w:r>
      <w:r w:rsidR="002B28A8">
        <w:rPr>
          <w:rFonts w:eastAsiaTheme="minorEastAsia" w:hAnsi="Aptos"/>
          <w:noProof/>
          <w:color w:val="000000" w:themeColor="text1"/>
          <w:kern w:val="24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20B6500" wp14:editId="56BCBE2F">
                <wp:simplePos x="0" y="0"/>
                <wp:positionH relativeFrom="column">
                  <wp:posOffset>5410200</wp:posOffset>
                </wp:positionH>
                <wp:positionV relativeFrom="paragraph">
                  <wp:posOffset>139065</wp:posOffset>
                </wp:positionV>
                <wp:extent cx="605790" cy="156210"/>
                <wp:effectExtent l="0" t="0" r="3810" b="0"/>
                <wp:wrapNone/>
                <wp:docPr id="2132888804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" cy="1562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6C9572" id="Rectangle 8" o:spid="_x0000_s1026" style="position:absolute;margin-left:426pt;margin-top:10.95pt;width:47.7pt;height:12.3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" fillcolor="white [3212]" stroked="f" strokeweight="1pt"/>
            </w:pict>
          </mc:Fallback>
        </mc:AlternateContent>
      </w:r>
    </w:p>
    <w:p w14:paraId="7938DBD7" w14:textId="4F15C30B" w:rsidR="00D012F0" w:rsidRDefault="00D012F0" w:rsidP="004147F7">
      <w:pPr>
        <w:autoSpaceDE w:val="0"/>
        <w:autoSpaceDN w:val="0"/>
        <w:adjustRightInd w:val="0"/>
        <w:spacing w:after="0" w:line="216" w:lineRule="auto"/>
        <w:ind w:left="-810"/>
        <w:contextualSpacing/>
        <w:rPr>
          <w:sz w:val="18"/>
          <w:szCs w:val="18"/>
        </w:rPr>
      </w:pPr>
    </w:p>
    <w:p w14:paraId="3CAA7923" w14:textId="511FBAA0" w:rsidR="00D012F0" w:rsidRDefault="00D012F0" w:rsidP="004147F7">
      <w:pPr>
        <w:autoSpaceDE w:val="0"/>
        <w:autoSpaceDN w:val="0"/>
        <w:adjustRightInd w:val="0"/>
        <w:spacing w:after="0" w:line="216" w:lineRule="auto"/>
        <w:ind w:left="-810"/>
        <w:contextualSpacing/>
        <w:rPr>
          <w:sz w:val="18"/>
          <w:szCs w:val="18"/>
        </w:rPr>
      </w:pPr>
    </w:p>
    <w:p w14:paraId="37194423" w14:textId="693ECB8D" w:rsidR="00524D05" w:rsidRPr="002454BC" w:rsidRDefault="009F336C" w:rsidP="004147F7">
      <w:pPr>
        <w:numPr>
          <w:ilvl w:val="0"/>
          <w:numId w:val="5"/>
        </w:numPr>
        <w:autoSpaceDE w:val="0"/>
        <w:autoSpaceDN w:val="0"/>
        <w:adjustRightInd w:val="0"/>
        <w:spacing w:after="0" w:line="216" w:lineRule="auto"/>
        <w:ind w:left="-270" w:hanging="540"/>
        <w:contextualSpacing/>
        <w:rPr>
          <w:sz w:val="20"/>
          <w:szCs w:val="20"/>
        </w:rPr>
      </w:pPr>
      <w:r w:rsidRPr="002454B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913E3C3" wp14:editId="7A8E1C40">
                <wp:simplePos x="0" y="0"/>
                <wp:positionH relativeFrom="column">
                  <wp:posOffset>5409324</wp:posOffset>
                </wp:positionH>
                <wp:positionV relativeFrom="paragraph">
                  <wp:posOffset>50691</wp:posOffset>
                </wp:positionV>
                <wp:extent cx="711200" cy="122620"/>
                <wp:effectExtent l="0" t="0" r="0" b="0"/>
                <wp:wrapNone/>
                <wp:docPr id="750352403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200" cy="1226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C34233" id="Rectangle 7" o:spid="_x0000_s1026" style="position:absolute;margin-left:425.95pt;margin-top:4pt;width:56pt;height:9.6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" fillcolor="white [3212]" stroked="f" strokeweight="1pt"/>
            </w:pict>
          </mc:Fallback>
        </mc:AlternateContent>
      </w:r>
      <w:r w:rsidRPr="002454BC">
        <w:rPr>
          <w:sz w:val="20"/>
          <w:szCs w:val="20"/>
        </w:rPr>
        <w:t xml:space="preserve">Dual 0V to ±5kV DC bipolar outputs, at up to 2mA / 10 watts per output. </w:t>
      </w:r>
    </w:p>
    <w:p w14:paraId="3CAF51A4" w14:textId="6FC56569" w:rsidR="00524D05" w:rsidRPr="002454BC" w:rsidRDefault="009F336C" w:rsidP="004147F7">
      <w:pPr>
        <w:numPr>
          <w:ilvl w:val="0"/>
          <w:numId w:val="5"/>
        </w:numPr>
        <w:autoSpaceDE w:val="0"/>
        <w:autoSpaceDN w:val="0"/>
        <w:adjustRightInd w:val="0"/>
        <w:spacing w:after="0" w:line="216" w:lineRule="auto"/>
        <w:ind w:left="-270" w:hanging="540"/>
        <w:contextualSpacing/>
        <w:rPr>
          <w:sz w:val="20"/>
          <w:szCs w:val="20"/>
        </w:rPr>
      </w:pPr>
      <w:r w:rsidRPr="002454BC">
        <w:rPr>
          <w:sz w:val="20"/>
          <w:szCs w:val="20"/>
        </w:rPr>
        <w:t>Floating output return / cent</w:t>
      </w:r>
      <w:r w:rsidR="004E241B" w:rsidRPr="002454BC">
        <w:rPr>
          <w:sz w:val="20"/>
          <w:szCs w:val="20"/>
        </w:rPr>
        <w:t>er</w:t>
      </w:r>
      <w:r w:rsidRPr="002454BC">
        <w:rPr>
          <w:sz w:val="20"/>
          <w:szCs w:val="20"/>
        </w:rPr>
        <w:t xml:space="preserve"> tap. Can be biased at up to ±250V DC. </w:t>
      </w:r>
    </w:p>
    <w:p w14:paraId="1C6E0EE9" w14:textId="6037C667" w:rsidR="00524D05" w:rsidRPr="002454BC" w:rsidRDefault="009F336C" w:rsidP="004147F7">
      <w:pPr>
        <w:numPr>
          <w:ilvl w:val="0"/>
          <w:numId w:val="5"/>
        </w:numPr>
        <w:autoSpaceDE w:val="0"/>
        <w:autoSpaceDN w:val="0"/>
        <w:adjustRightInd w:val="0"/>
        <w:spacing w:after="0" w:line="216" w:lineRule="auto"/>
        <w:ind w:left="-270" w:hanging="540"/>
        <w:contextualSpacing/>
        <w:rPr>
          <w:sz w:val="20"/>
          <w:szCs w:val="20"/>
        </w:rPr>
      </w:pPr>
      <w:r w:rsidRPr="002454BC">
        <w:rPr>
          <w:sz w:val="20"/>
          <w:szCs w:val="20"/>
        </w:rPr>
        <w:t>Program</w:t>
      </w:r>
      <w:r w:rsidR="004E241B" w:rsidRPr="002454BC">
        <w:rPr>
          <w:sz w:val="20"/>
          <w:szCs w:val="20"/>
        </w:rPr>
        <w:t>m</w:t>
      </w:r>
      <w:r w:rsidRPr="002454BC">
        <w:rPr>
          <w:sz w:val="20"/>
          <w:szCs w:val="20"/>
        </w:rPr>
        <w:t>able output offset voltages.</w:t>
      </w:r>
    </w:p>
    <w:p w14:paraId="74CC3004" w14:textId="21140D12" w:rsidR="00524D05" w:rsidRPr="002454BC" w:rsidRDefault="009F336C" w:rsidP="004147F7">
      <w:pPr>
        <w:numPr>
          <w:ilvl w:val="0"/>
          <w:numId w:val="5"/>
        </w:numPr>
        <w:autoSpaceDE w:val="0"/>
        <w:autoSpaceDN w:val="0"/>
        <w:adjustRightInd w:val="0"/>
        <w:spacing w:after="0" w:line="216" w:lineRule="auto"/>
        <w:ind w:left="-270" w:hanging="540"/>
        <w:contextualSpacing/>
        <w:rPr>
          <w:sz w:val="20"/>
          <w:szCs w:val="20"/>
        </w:rPr>
      </w:pPr>
      <w:r w:rsidRPr="002454BC">
        <w:rPr>
          <w:sz w:val="20"/>
          <w:szCs w:val="20"/>
        </w:rPr>
        <w:t xml:space="preserve">Programable arbitrary de-chucking output waveforms to help minimize the difficulties in de-chucking substrates. </w:t>
      </w:r>
    </w:p>
    <w:p w14:paraId="5EEAADA0" w14:textId="2D1D5989" w:rsidR="00524D05" w:rsidRPr="002454BC" w:rsidRDefault="009F336C" w:rsidP="004147F7">
      <w:pPr>
        <w:numPr>
          <w:ilvl w:val="0"/>
          <w:numId w:val="5"/>
        </w:numPr>
        <w:autoSpaceDE w:val="0"/>
        <w:autoSpaceDN w:val="0"/>
        <w:adjustRightInd w:val="0"/>
        <w:spacing w:after="0" w:line="216" w:lineRule="auto"/>
        <w:ind w:left="-270" w:hanging="540"/>
        <w:contextualSpacing/>
        <w:rPr>
          <w:sz w:val="20"/>
          <w:szCs w:val="20"/>
        </w:rPr>
      </w:pPr>
      <w:r w:rsidRPr="002454BC">
        <w:rPr>
          <w:sz w:val="20"/>
          <w:szCs w:val="20"/>
        </w:rPr>
        <w:t xml:space="preserve">Fast reversal of outputs via solid state switches with programable ramp rates. </w:t>
      </w:r>
    </w:p>
    <w:p w14:paraId="0D86897C" w14:textId="202B5AB8" w:rsidR="00524D05" w:rsidRPr="002454BC" w:rsidRDefault="009F336C" w:rsidP="004147F7">
      <w:pPr>
        <w:numPr>
          <w:ilvl w:val="0"/>
          <w:numId w:val="5"/>
        </w:numPr>
        <w:autoSpaceDE w:val="0"/>
        <w:autoSpaceDN w:val="0"/>
        <w:adjustRightInd w:val="0"/>
        <w:spacing w:after="0" w:line="216" w:lineRule="auto"/>
        <w:ind w:left="-270" w:hanging="540"/>
        <w:contextualSpacing/>
        <w:rPr>
          <w:sz w:val="20"/>
          <w:szCs w:val="20"/>
        </w:rPr>
      </w:pPr>
      <w:r w:rsidRPr="002454BC">
        <w:rPr>
          <w:sz w:val="20"/>
          <w:szCs w:val="20"/>
        </w:rPr>
        <w:t>Solid state output voltage discharge clamps.</w:t>
      </w:r>
    </w:p>
    <w:p w14:paraId="606B9229" w14:textId="7BD3F5B8" w:rsidR="00524D05" w:rsidRPr="002454BC" w:rsidRDefault="009F336C" w:rsidP="004147F7">
      <w:pPr>
        <w:numPr>
          <w:ilvl w:val="0"/>
          <w:numId w:val="5"/>
        </w:numPr>
        <w:autoSpaceDE w:val="0"/>
        <w:autoSpaceDN w:val="0"/>
        <w:adjustRightInd w:val="0"/>
        <w:spacing w:after="0" w:line="216" w:lineRule="auto"/>
        <w:ind w:left="-270" w:hanging="540"/>
        <w:contextualSpacing/>
        <w:rPr>
          <w:sz w:val="20"/>
          <w:szCs w:val="20"/>
        </w:rPr>
      </w:pPr>
      <w:r w:rsidRPr="002454BC">
        <w:rPr>
          <w:sz w:val="20"/>
          <w:szCs w:val="20"/>
        </w:rPr>
        <w:t xml:space="preserve">Output polishing filters to help protect the unit against the effects of RF. </w:t>
      </w:r>
    </w:p>
    <w:p w14:paraId="074554BB" w14:textId="4D74A796" w:rsidR="00524D05" w:rsidRPr="002454BC" w:rsidRDefault="009F336C" w:rsidP="004147F7">
      <w:pPr>
        <w:numPr>
          <w:ilvl w:val="0"/>
          <w:numId w:val="5"/>
        </w:numPr>
        <w:autoSpaceDE w:val="0"/>
        <w:autoSpaceDN w:val="0"/>
        <w:adjustRightInd w:val="0"/>
        <w:spacing w:after="0" w:line="216" w:lineRule="auto"/>
        <w:ind w:left="-270" w:hanging="540"/>
        <w:contextualSpacing/>
        <w:rPr>
          <w:sz w:val="20"/>
          <w:szCs w:val="20"/>
        </w:rPr>
      </w:pPr>
      <w:r w:rsidRPr="002454BC">
        <w:rPr>
          <w:sz w:val="20"/>
          <w:szCs w:val="20"/>
        </w:rPr>
        <w:t xml:space="preserve">Output voltage and current monitors. </w:t>
      </w:r>
    </w:p>
    <w:p w14:paraId="05F922B0" w14:textId="64710E20" w:rsidR="00524D05" w:rsidRPr="002454BC" w:rsidRDefault="009F336C" w:rsidP="004147F7">
      <w:pPr>
        <w:numPr>
          <w:ilvl w:val="0"/>
          <w:numId w:val="5"/>
        </w:numPr>
        <w:autoSpaceDE w:val="0"/>
        <w:autoSpaceDN w:val="0"/>
        <w:adjustRightInd w:val="0"/>
        <w:spacing w:after="0" w:line="216" w:lineRule="auto"/>
        <w:ind w:left="-270" w:hanging="540"/>
        <w:contextualSpacing/>
        <w:rPr>
          <w:sz w:val="20"/>
          <w:szCs w:val="20"/>
        </w:rPr>
      </w:pPr>
      <w:r w:rsidRPr="002454BC">
        <w:rPr>
          <w:sz w:val="20"/>
          <w:szCs w:val="20"/>
        </w:rPr>
        <w:t>Floating output return / cent</w:t>
      </w:r>
      <w:r w:rsidR="004E241B" w:rsidRPr="002454BC">
        <w:rPr>
          <w:sz w:val="20"/>
          <w:szCs w:val="20"/>
        </w:rPr>
        <w:t>er</w:t>
      </w:r>
      <w:r w:rsidRPr="002454BC">
        <w:rPr>
          <w:sz w:val="20"/>
          <w:szCs w:val="20"/>
        </w:rPr>
        <w:t xml:space="preserve"> tap voltage monitor.</w:t>
      </w:r>
    </w:p>
    <w:p w14:paraId="5AA2D47C" w14:textId="4190198A" w:rsidR="00524D05" w:rsidRPr="002454BC" w:rsidRDefault="009F336C" w:rsidP="004147F7">
      <w:pPr>
        <w:numPr>
          <w:ilvl w:val="0"/>
          <w:numId w:val="5"/>
        </w:numPr>
        <w:autoSpaceDE w:val="0"/>
        <w:autoSpaceDN w:val="0"/>
        <w:adjustRightInd w:val="0"/>
        <w:spacing w:after="0" w:line="216" w:lineRule="auto"/>
        <w:ind w:left="-270" w:hanging="540"/>
        <w:contextualSpacing/>
        <w:rPr>
          <w:sz w:val="20"/>
          <w:szCs w:val="20"/>
        </w:rPr>
      </w:pPr>
      <w:r w:rsidRPr="002454BC">
        <w:rPr>
          <w:sz w:val="20"/>
          <w:szCs w:val="20"/>
        </w:rPr>
        <w:t>Output capacitance and resistance measurements.</w:t>
      </w:r>
    </w:p>
    <w:p w14:paraId="66BA3124" w14:textId="443D9D6B" w:rsidR="00524D05" w:rsidRPr="002454BC" w:rsidRDefault="009F336C" w:rsidP="004147F7">
      <w:pPr>
        <w:numPr>
          <w:ilvl w:val="0"/>
          <w:numId w:val="5"/>
        </w:numPr>
        <w:autoSpaceDE w:val="0"/>
        <w:autoSpaceDN w:val="0"/>
        <w:adjustRightInd w:val="0"/>
        <w:spacing w:after="0" w:line="216" w:lineRule="auto"/>
        <w:ind w:left="-270" w:hanging="540"/>
        <w:contextualSpacing/>
        <w:rPr>
          <w:sz w:val="20"/>
          <w:szCs w:val="20"/>
        </w:rPr>
      </w:pPr>
      <w:r w:rsidRPr="002454BC">
        <w:rPr>
          <w:sz w:val="20"/>
          <w:szCs w:val="20"/>
        </w:rPr>
        <w:t xml:space="preserve">Wafer status </w:t>
      </w:r>
      <w:r w:rsidR="00524D05" w:rsidRPr="002454BC">
        <w:rPr>
          <w:sz w:val="20"/>
          <w:szCs w:val="20"/>
        </w:rPr>
        <w:t>detect</w:t>
      </w:r>
      <w:r w:rsidR="004E241B" w:rsidRPr="002454BC">
        <w:rPr>
          <w:sz w:val="20"/>
          <w:szCs w:val="20"/>
        </w:rPr>
        <w:t>ion</w:t>
      </w:r>
      <w:r w:rsidRPr="002454BC">
        <w:rPr>
          <w:sz w:val="20"/>
          <w:szCs w:val="20"/>
        </w:rPr>
        <w:t xml:space="preserve"> with program</w:t>
      </w:r>
      <w:r w:rsidR="004E241B" w:rsidRPr="002454BC">
        <w:rPr>
          <w:sz w:val="20"/>
          <w:szCs w:val="20"/>
        </w:rPr>
        <w:t>m</w:t>
      </w:r>
      <w:r w:rsidRPr="002454BC">
        <w:rPr>
          <w:sz w:val="20"/>
          <w:szCs w:val="20"/>
        </w:rPr>
        <w:t xml:space="preserve">able capacitance or current thresholds. </w:t>
      </w:r>
    </w:p>
    <w:p w14:paraId="0C2C76F2" w14:textId="0565733E" w:rsidR="00524D05" w:rsidRPr="002454BC" w:rsidRDefault="009F336C" w:rsidP="004147F7">
      <w:pPr>
        <w:numPr>
          <w:ilvl w:val="0"/>
          <w:numId w:val="5"/>
        </w:numPr>
        <w:autoSpaceDE w:val="0"/>
        <w:autoSpaceDN w:val="0"/>
        <w:adjustRightInd w:val="0"/>
        <w:spacing w:after="0" w:line="216" w:lineRule="auto"/>
        <w:ind w:left="-270" w:hanging="540"/>
        <w:contextualSpacing/>
        <w:rPr>
          <w:sz w:val="20"/>
          <w:szCs w:val="20"/>
        </w:rPr>
      </w:pPr>
      <w:r w:rsidRPr="002454BC">
        <w:rPr>
          <w:sz w:val="20"/>
          <w:szCs w:val="20"/>
        </w:rPr>
        <w:t xml:space="preserve">High precision, low ripple and noise outputs. </w:t>
      </w:r>
    </w:p>
    <w:p w14:paraId="0C45D268" w14:textId="26E50C3E" w:rsidR="00524D05" w:rsidRPr="002454BC" w:rsidRDefault="009F336C" w:rsidP="004147F7">
      <w:pPr>
        <w:numPr>
          <w:ilvl w:val="0"/>
          <w:numId w:val="5"/>
        </w:numPr>
        <w:autoSpaceDE w:val="0"/>
        <w:autoSpaceDN w:val="0"/>
        <w:adjustRightInd w:val="0"/>
        <w:spacing w:after="0" w:line="216" w:lineRule="auto"/>
        <w:ind w:left="-270" w:hanging="540"/>
        <w:contextualSpacing/>
        <w:rPr>
          <w:sz w:val="20"/>
          <w:szCs w:val="20"/>
        </w:rPr>
      </w:pPr>
      <w:r w:rsidRPr="002454BC">
        <w:rPr>
          <w:sz w:val="20"/>
          <w:szCs w:val="20"/>
        </w:rPr>
        <w:t>Arc and short circuit protection.</w:t>
      </w:r>
    </w:p>
    <w:p w14:paraId="3443CC9D" w14:textId="719E20BF" w:rsidR="00524D05" w:rsidRPr="002454BC" w:rsidRDefault="009F336C" w:rsidP="004147F7">
      <w:pPr>
        <w:numPr>
          <w:ilvl w:val="0"/>
          <w:numId w:val="5"/>
        </w:numPr>
        <w:autoSpaceDE w:val="0"/>
        <w:autoSpaceDN w:val="0"/>
        <w:adjustRightInd w:val="0"/>
        <w:spacing w:after="0" w:line="216" w:lineRule="auto"/>
        <w:ind w:left="-270" w:hanging="540"/>
        <w:contextualSpacing/>
        <w:rPr>
          <w:sz w:val="20"/>
          <w:szCs w:val="20"/>
        </w:rPr>
      </w:pPr>
      <w:r w:rsidRPr="002454BC">
        <w:rPr>
          <w:sz w:val="20"/>
          <w:szCs w:val="20"/>
        </w:rPr>
        <w:t>Remote control and monitoring via analog, RS232/485 and Ethernet interfaces.</w:t>
      </w:r>
    </w:p>
    <w:p w14:paraId="3056E8FD" w14:textId="7E5A1DC3" w:rsidR="00524D05" w:rsidRPr="002454BC" w:rsidRDefault="009F336C" w:rsidP="004147F7">
      <w:pPr>
        <w:numPr>
          <w:ilvl w:val="0"/>
          <w:numId w:val="5"/>
        </w:numPr>
        <w:autoSpaceDE w:val="0"/>
        <w:autoSpaceDN w:val="0"/>
        <w:adjustRightInd w:val="0"/>
        <w:spacing w:after="0" w:line="216" w:lineRule="auto"/>
        <w:ind w:left="-270" w:hanging="540"/>
        <w:contextualSpacing/>
        <w:rPr>
          <w:sz w:val="20"/>
          <w:szCs w:val="20"/>
        </w:rPr>
      </w:pPr>
      <w:r w:rsidRPr="002454BC">
        <w:rPr>
          <w:sz w:val="20"/>
          <w:szCs w:val="20"/>
        </w:rPr>
        <w:t xml:space="preserve">Local control and monitoring via front panel buttons, OLED display and LED indicators. </w:t>
      </w:r>
    </w:p>
    <w:p w14:paraId="51624805" w14:textId="717F3C29" w:rsidR="00524D05" w:rsidRPr="002454BC" w:rsidRDefault="009F336C" w:rsidP="004147F7">
      <w:pPr>
        <w:numPr>
          <w:ilvl w:val="0"/>
          <w:numId w:val="5"/>
        </w:numPr>
        <w:autoSpaceDE w:val="0"/>
        <w:autoSpaceDN w:val="0"/>
        <w:adjustRightInd w:val="0"/>
        <w:spacing w:after="0" w:line="216" w:lineRule="auto"/>
        <w:ind w:left="-270" w:hanging="540"/>
        <w:contextualSpacing/>
        <w:rPr>
          <w:sz w:val="20"/>
          <w:szCs w:val="20"/>
        </w:rPr>
      </w:pPr>
      <w:r w:rsidRPr="002454BC">
        <w:rPr>
          <w:sz w:val="20"/>
          <w:szCs w:val="20"/>
        </w:rPr>
        <w:t xml:space="preserve">1U 19” rack mountable enclosure. </w:t>
      </w:r>
    </w:p>
    <w:p w14:paraId="1AD5BDFB" w14:textId="4CBC129E" w:rsidR="00524D05" w:rsidRPr="002454BC" w:rsidRDefault="009F336C" w:rsidP="004147F7">
      <w:pPr>
        <w:numPr>
          <w:ilvl w:val="0"/>
          <w:numId w:val="5"/>
        </w:numPr>
        <w:autoSpaceDE w:val="0"/>
        <w:autoSpaceDN w:val="0"/>
        <w:adjustRightInd w:val="0"/>
        <w:spacing w:after="0" w:line="216" w:lineRule="auto"/>
        <w:ind w:left="-270" w:hanging="540"/>
        <w:contextualSpacing/>
        <w:rPr>
          <w:sz w:val="20"/>
          <w:szCs w:val="20"/>
        </w:rPr>
      </w:pPr>
      <w:r w:rsidRPr="002454BC">
        <w:rPr>
          <w:sz w:val="20"/>
          <w:szCs w:val="20"/>
        </w:rPr>
        <w:t xml:space="preserve">Convection cooled. </w:t>
      </w:r>
    </w:p>
    <w:p w14:paraId="44909CD0" w14:textId="1EB2C2BE" w:rsidR="00524D05" w:rsidRPr="002454BC" w:rsidRDefault="009F336C" w:rsidP="004147F7">
      <w:pPr>
        <w:numPr>
          <w:ilvl w:val="0"/>
          <w:numId w:val="5"/>
        </w:numPr>
        <w:autoSpaceDE w:val="0"/>
        <w:autoSpaceDN w:val="0"/>
        <w:adjustRightInd w:val="0"/>
        <w:spacing w:after="0" w:line="216" w:lineRule="auto"/>
        <w:ind w:left="-270" w:hanging="540"/>
        <w:contextualSpacing/>
        <w:rPr>
          <w:sz w:val="20"/>
          <w:szCs w:val="20"/>
        </w:rPr>
      </w:pPr>
      <w:r w:rsidRPr="002454BC">
        <w:rPr>
          <w:sz w:val="20"/>
          <w:szCs w:val="20"/>
        </w:rPr>
        <w:t>High reliability / MTBF</w:t>
      </w:r>
    </w:p>
    <w:p w14:paraId="5874128F" w14:textId="3C8192D9" w:rsidR="00622CD7" w:rsidRPr="002454BC" w:rsidRDefault="00622CD7" w:rsidP="004147F7">
      <w:pPr>
        <w:numPr>
          <w:ilvl w:val="0"/>
          <w:numId w:val="5"/>
        </w:numPr>
        <w:autoSpaceDE w:val="0"/>
        <w:autoSpaceDN w:val="0"/>
        <w:adjustRightInd w:val="0"/>
        <w:spacing w:after="0" w:line="216" w:lineRule="auto"/>
        <w:ind w:left="-270" w:hanging="540"/>
        <w:contextualSpacing/>
        <w:rPr>
          <w:sz w:val="20"/>
          <w:szCs w:val="20"/>
        </w:rPr>
      </w:pPr>
      <w:r w:rsidRPr="002454BC">
        <w:rPr>
          <w:sz w:val="20"/>
          <w:szCs w:val="20"/>
        </w:rPr>
        <w:t>Serial and Ethernet Communications GUI</w:t>
      </w:r>
    </w:p>
    <w:p w14:paraId="74D2B47F" w14:textId="442FECAC" w:rsidR="00D012F0" w:rsidRDefault="00D15FE5" w:rsidP="004147F7">
      <w:pPr>
        <w:spacing w:after="0" w:line="216" w:lineRule="auto"/>
        <w:ind w:left="720" w:hanging="360"/>
        <w:contextualSpacing/>
        <w:rPr>
          <w:rFonts w:eastAsiaTheme="minorEastAsia" w:hAnsi="Aptos"/>
          <w:color w:val="000000" w:themeColor="text1"/>
          <w:kern w:val="24"/>
          <w:sz w:val="18"/>
          <w:szCs w:val="18"/>
          <w14:ligatures w14:val="none"/>
        </w:rPr>
      </w:pPr>
      <w:r>
        <w:rPr>
          <w:rFonts w:eastAsiaTheme="minorEastAsia" w:hAnsi="Aptos"/>
          <w:noProof/>
          <w:color w:val="000000" w:themeColor="text1"/>
          <w:kern w:val="24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DAF187E" wp14:editId="554A1478">
                <wp:simplePos x="0" y="0"/>
                <wp:positionH relativeFrom="column">
                  <wp:posOffset>-557530</wp:posOffset>
                </wp:positionH>
                <wp:positionV relativeFrom="paragraph">
                  <wp:posOffset>175895</wp:posOffset>
                </wp:positionV>
                <wp:extent cx="2652395" cy="337820"/>
                <wp:effectExtent l="0" t="0" r="0" b="5080"/>
                <wp:wrapNone/>
                <wp:docPr id="2027359355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2395" cy="337820"/>
                        </a:xfrm>
                        <a:prstGeom prst="roundRect">
                          <a:avLst/>
                        </a:prstGeom>
                        <a:solidFill>
                          <a:srgbClr val="156082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E547554" w14:textId="07F0A2B2" w:rsidR="002E24C9" w:rsidRPr="002E24C9" w:rsidRDefault="002E24C9" w:rsidP="002E24C9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Specifications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AF187E" id="_x0000_s1028" style="position:absolute;left:0;text-align:left;margin-left:-43.9pt;margin-top:13.85pt;width:208.85pt;height:26.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" fillcolor="#83cbeb" stroked="f" strokeweight="1pt">
                <v:stroke joinstyle="miter"/>
                <v:textbox>
                  <w:txbxContent>
                    <w:p w14:paraId="3E547554" w14:textId="07F0A2B2" w:rsidR="002E24C9" w:rsidRPr="002E24C9" w:rsidRDefault="002E24C9" w:rsidP="002E24C9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Specifications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F98F2CE" w14:textId="06E96E0F" w:rsidR="00D012F0" w:rsidRDefault="00D012F0" w:rsidP="004147F7">
      <w:pPr>
        <w:pStyle w:val="Default"/>
        <w:tabs>
          <w:tab w:val="left" w:pos="0"/>
        </w:tabs>
        <w:ind w:hanging="630"/>
        <w:rPr>
          <w:rFonts w:eastAsiaTheme="minorEastAsia" w:hAnsi="Aptos"/>
          <w:color w:val="000000" w:themeColor="text1"/>
          <w:kern w:val="24"/>
          <w:sz w:val="18"/>
          <w:szCs w:val="18"/>
          <w14:ligatures w14:val="none"/>
        </w:rPr>
      </w:pPr>
      <w:r>
        <w:rPr>
          <w:rFonts w:eastAsiaTheme="minorEastAsia" w:hAnsi="Aptos"/>
          <w:color w:val="000000" w:themeColor="text1"/>
          <w:kern w:val="24"/>
          <w:sz w:val="18"/>
          <w:szCs w:val="18"/>
          <w14:ligatures w14:val="none"/>
        </w:rPr>
        <w:t xml:space="preserve">            </w:t>
      </w:r>
      <w:r w:rsidR="00C914DD">
        <w:rPr>
          <w:rFonts w:eastAsiaTheme="minorEastAsia" w:hAnsi="Aptos"/>
          <w:color w:val="000000" w:themeColor="text1"/>
          <w:kern w:val="24"/>
          <w:sz w:val="18"/>
          <w:szCs w:val="18"/>
          <w14:ligatures w14:val="none"/>
        </w:rPr>
        <w:t xml:space="preserve"> </w:t>
      </w:r>
    </w:p>
    <w:p w14:paraId="6DEAC619" w14:textId="4A12D3E7" w:rsidR="00D012F0" w:rsidRDefault="00D012F0" w:rsidP="004147F7">
      <w:pPr>
        <w:pStyle w:val="Default"/>
        <w:tabs>
          <w:tab w:val="left" w:pos="0"/>
        </w:tabs>
        <w:ind w:hanging="630"/>
        <w:rPr>
          <w:rFonts w:eastAsiaTheme="minorEastAsia" w:hAnsi="Aptos"/>
          <w:color w:val="000000" w:themeColor="text1"/>
          <w:kern w:val="24"/>
          <w:sz w:val="18"/>
          <w:szCs w:val="18"/>
          <w14:ligatures w14:val="none"/>
        </w:rPr>
      </w:pPr>
    </w:p>
    <w:p w14:paraId="43D4ABB0" w14:textId="123A8B47" w:rsidR="00D012F0" w:rsidRDefault="00D15FE5" w:rsidP="004147F7">
      <w:pPr>
        <w:pStyle w:val="Default"/>
        <w:tabs>
          <w:tab w:val="left" w:pos="0"/>
        </w:tabs>
        <w:ind w:hanging="630"/>
        <w:rPr>
          <w:rFonts w:eastAsiaTheme="minorEastAsia" w:hAnsi="Aptos"/>
          <w:color w:val="000000" w:themeColor="text1"/>
          <w:kern w:val="24"/>
          <w:sz w:val="18"/>
          <w:szCs w:val="18"/>
          <w14:ligatures w14:val="none"/>
        </w:rPr>
      </w:pPr>
      <w:r w:rsidRPr="00D15FE5">
        <w:rPr>
          <w:noProof/>
        </w:rPr>
        <w:drawing>
          <wp:anchor distT="0" distB="0" distL="114300" distR="114300" simplePos="0" relativeHeight="251695104" behindDoc="0" locked="0" layoutInCell="1" allowOverlap="1" wp14:anchorId="08EDDECB" wp14:editId="554FF52D">
            <wp:simplePos x="0" y="0"/>
            <wp:positionH relativeFrom="column">
              <wp:posOffset>-786130</wp:posOffset>
            </wp:positionH>
            <wp:positionV relativeFrom="paragraph">
              <wp:posOffset>93345</wp:posOffset>
            </wp:positionV>
            <wp:extent cx="7073900" cy="2738120"/>
            <wp:effectExtent l="0" t="0" r="0" b="0"/>
            <wp:wrapThrough wrapText="bothSides">
              <wp:wrapPolygon edited="0">
                <wp:start x="640" y="751"/>
                <wp:lineTo x="582" y="20588"/>
                <wp:lineTo x="21522" y="20588"/>
                <wp:lineTo x="21522" y="17883"/>
                <wp:lineTo x="9947" y="17883"/>
                <wp:lineTo x="21348" y="16681"/>
                <wp:lineTo x="21522" y="15629"/>
                <wp:lineTo x="20999" y="15479"/>
                <wp:lineTo x="21522" y="14878"/>
                <wp:lineTo x="21522" y="751"/>
                <wp:lineTo x="640" y="751"/>
              </wp:wrapPolygon>
            </wp:wrapThrough>
            <wp:docPr id="1369776605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0" cy="273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7F6EA1" w14:textId="34FABD3D" w:rsidR="00D012F0" w:rsidRDefault="00D012F0" w:rsidP="004147F7">
      <w:pPr>
        <w:pStyle w:val="Default"/>
        <w:tabs>
          <w:tab w:val="left" w:pos="0"/>
        </w:tabs>
        <w:ind w:hanging="630"/>
        <w:rPr>
          <w:rFonts w:eastAsiaTheme="minorEastAsia" w:hAnsi="Aptos"/>
          <w:color w:val="000000" w:themeColor="text1"/>
          <w:kern w:val="24"/>
          <w:sz w:val="18"/>
          <w:szCs w:val="18"/>
          <w14:ligatures w14:val="none"/>
        </w:rPr>
      </w:pPr>
      <w:r>
        <w:rPr>
          <w:rFonts w:eastAsiaTheme="minorEastAsia" w:hAnsi="Aptos"/>
          <w:color w:val="000000" w:themeColor="text1"/>
          <w:kern w:val="24"/>
          <w:sz w:val="18"/>
          <w:szCs w:val="18"/>
          <w14:ligatures w14:val="none"/>
        </w:rPr>
        <w:t xml:space="preserve">            </w:t>
      </w:r>
    </w:p>
    <w:p w14:paraId="1AA374D8" w14:textId="779165C2" w:rsidR="00D012F0" w:rsidRDefault="00D012F0" w:rsidP="004147F7">
      <w:pPr>
        <w:pStyle w:val="Default"/>
        <w:tabs>
          <w:tab w:val="left" w:pos="0"/>
        </w:tabs>
        <w:ind w:hanging="630"/>
        <w:rPr>
          <w:rFonts w:eastAsiaTheme="minorEastAsia" w:hAnsi="Aptos"/>
          <w:color w:val="000000" w:themeColor="text1"/>
          <w:kern w:val="24"/>
          <w:sz w:val="18"/>
          <w:szCs w:val="18"/>
          <w14:ligatures w14:val="none"/>
        </w:rPr>
      </w:pPr>
    </w:p>
    <w:p w14:paraId="09E99F6E" w14:textId="2E809873" w:rsidR="00622CD7" w:rsidRPr="006F7502" w:rsidRDefault="00D012F0" w:rsidP="004147F7">
      <w:pPr>
        <w:pStyle w:val="Default"/>
        <w:tabs>
          <w:tab w:val="left" w:pos="0"/>
        </w:tabs>
        <w:ind w:hanging="630"/>
        <w:rPr>
          <w:rFonts w:ascii="Times New Roman" w:eastAsia="Times New Roman" w:hAnsi="Times New Roman" w:cs="Times New Roman"/>
          <w:sz w:val="18"/>
          <w:szCs w:val="18"/>
          <w14:ligatures w14:val="none"/>
        </w:rPr>
      </w:pPr>
      <w:r>
        <w:rPr>
          <w:rFonts w:eastAsiaTheme="minorEastAsia" w:hAnsi="Aptos"/>
          <w:color w:val="000000" w:themeColor="text1"/>
          <w:kern w:val="24"/>
          <w:sz w:val="18"/>
          <w:szCs w:val="18"/>
          <w14:ligatures w14:val="none"/>
        </w:rPr>
        <w:t xml:space="preserve">         </w:t>
      </w:r>
      <w:r w:rsidR="00622CD7" w:rsidRPr="006F7502">
        <w:rPr>
          <w:rFonts w:eastAsiaTheme="minorEastAsia" w:hAnsi="Aptos"/>
          <w:color w:val="000000" w:themeColor="text1"/>
          <w:kern w:val="24"/>
          <w:sz w:val="18"/>
          <w:szCs w:val="18"/>
          <w14:ligatures w14:val="none"/>
        </w:rPr>
        <w:t xml:space="preserve">The unit meets the requirements of EN 61010-1, UL 61010A-1 and CAN/CSA-22.2 No. 1010.1 and </w:t>
      </w:r>
      <w:r w:rsidR="008016C0" w:rsidRPr="006F7502">
        <w:rPr>
          <w:rFonts w:eastAsiaTheme="minorEastAsia" w:hAnsi="Aptos"/>
          <w:color w:val="000000" w:themeColor="text1"/>
          <w:kern w:val="24"/>
          <w:sz w:val="18"/>
          <w:szCs w:val="18"/>
          <w14:ligatures w14:val="none"/>
        </w:rPr>
        <w:t>is</w:t>
      </w:r>
      <w:r w:rsidR="00622CD7" w:rsidRPr="006F7502">
        <w:rPr>
          <w:rFonts w:eastAsiaTheme="minorEastAsia" w:hAnsi="Aptos"/>
          <w:color w:val="000000" w:themeColor="text1"/>
          <w:kern w:val="24"/>
          <w:sz w:val="18"/>
          <w:szCs w:val="18"/>
          <w14:ligatures w14:val="none"/>
        </w:rPr>
        <w:t xml:space="preserve"> UL listed</w:t>
      </w:r>
    </w:p>
    <w:p w14:paraId="7D4342B1" w14:textId="546191F5" w:rsidR="004140C4" w:rsidRDefault="003E3F1B" w:rsidP="004147F7">
      <w:pPr>
        <w:tabs>
          <w:tab w:val="left" w:pos="810"/>
        </w:tabs>
        <w:ind w:left="360"/>
      </w:pPr>
      <w:r>
        <w:rPr>
          <w:rFonts w:eastAsiaTheme="minorEastAsia" w:hAnsi="Aptos"/>
          <w:noProof/>
          <w:color w:val="000000" w:themeColor="text1"/>
          <w:kern w:val="24"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467A77E" wp14:editId="35575025">
                <wp:simplePos x="0" y="0"/>
                <wp:positionH relativeFrom="column">
                  <wp:posOffset>469265</wp:posOffset>
                </wp:positionH>
                <wp:positionV relativeFrom="paragraph">
                  <wp:posOffset>8108633</wp:posOffset>
                </wp:positionV>
                <wp:extent cx="5367283" cy="448441"/>
                <wp:effectExtent l="0" t="0" r="24130" b="27940"/>
                <wp:wrapNone/>
                <wp:docPr id="160864445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7283" cy="448441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14ABAB" w14:textId="77777777" w:rsidR="00524D05" w:rsidRPr="00C914DD" w:rsidRDefault="00524D05" w:rsidP="00524D05">
                            <w:pPr>
                              <w:pStyle w:val="Default"/>
                              <w:jc w:val="center"/>
                              <w:rPr>
                                <w:rFonts w:eastAsiaTheme="minorEastAsia" w:hAnsi="Aptos"/>
                                <w:i/>
                                <w:iCs/>
                                <w:color w:val="auto"/>
                                <w:kern w:val="24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>Please contact HES Industries high voltage sales for detailed product specification and quotation.</w:t>
                            </w:r>
                          </w:p>
                          <w:p w14:paraId="026BCB87" w14:textId="77777777" w:rsidR="00524D05" w:rsidRDefault="00524D05" w:rsidP="00524D0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67A77E" id="Rectangle 8" o:spid="_x0000_s1029" style="position:absolute;left:0;text-align:left;margin-left:36.95pt;margin-top:638.5pt;width:422.6pt;height:35.3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" filled="f" strokecolor="black [3213]" strokeweight=".5pt">
                <v:textbox>
                  <w:txbxContent>
                    <w:p w14:paraId="4B14ABAB" w14:textId="77777777" w:rsidR="00524D05" w:rsidRPr="00C914DD" w:rsidRDefault="00524D05" w:rsidP="00524D05">
                      <w:pPr>
                        <w:pStyle w:val="Default"/>
                        <w:jc w:val="center"/>
                        <w:rPr>
                          <w:rFonts w:eastAsiaTheme="minorEastAsia" w:hAnsi="Aptos"/>
                          <w:i/>
                          <w:iCs/>
                          <w:color w:val="auto"/>
                          <w:kern w:val="24"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sz w:val="23"/>
                          <w:szCs w:val="23"/>
                        </w:rPr>
                        <w:t>Please contact HES Industries high voltage sales for detailed product specification and quotation.</w:t>
                      </w:r>
                    </w:p>
                    <w:p w14:paraId="026BCB87" w14:textId="77777777" w:rsidR="00524D05" w:rsidRDefault="00524D05" w:rsidP="00524D0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697F48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543AA53" wp14:editId="23B9DA7A">
                <wp:simplePos x="0" y="0"/>
                <wp:positionH relativeFrom="column">
                  <wp:posOffset>4966844</wp:posOffset>
                </wp:positionH>
                <wp:positionV relativeFrom="paragraph">
                  <wp:posOffset>1244008</wp:posOffset>
                </wp:positionV>
                <wp:extent cx="1465697" cy="663115"/>
                <wp:effectExtent l="0" t="0" r="20320" b="22860"/>
                <wp:wrapNone/>
                <wp:docPr id="1919354693" name="Rectangle: Rounded Corner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5697" cy="66311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359D68" w14:textId="28AB6D40" w:rsidR="00D012F0" w:rsidRPr="00D012F0" w:rsidRDefault="00D012F0" w:rsidP="00D012F0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012F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Custom High Voltage Cable Termination Options Available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43AA53" id="Rectangle: Rounded Corners 14" o:spid="_x0000_s1030" style="position:absolute;left:0;text-align:left;margin-left:391.1pt;margin-top:97.95pt;width:115.4pt;height:52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" filled="f" strokecolor="#030e13 [484]" strokeweight="1pt">
                <v:stroke joinstyle="miter"/>
                <v:textbox>
                  <w:txbxContent>
                    <w:p w14:paraId="5A359D68" w14:textId="28AB6D40" w:rsidR="00D012F0" w:rsidRPr="00D012F0" w:rsidRDefault="00D012F0" w:rsidP="00D012F0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D012F0">
                        <w:rPr>
                          <w:color w:val="000000" w:themeColor="text1"/>
                          <w:sz w:val="20"/>
                          <w:szCs w:val="20"/>
                        </w:rPr>
                        <w:t>Custom High Voltage Cable Termination Options Available</w:t>
                      </w:r>
                    </w:p>
                  </w:txbxContent>
                </v:textbox>
              </v:roundrect>
            </w:pict>
          </mc:Fallback>
        </mc:AlternateContent>
      </w:r>
      <w:r w:rsidR="00697F48">
        <w:rPr>
          <w:rFonts w:eastAsiaTheme="minorEastAsia" w:hAnsi="Aptos"/>
          <w:noProof/>
          <w:color w:val="000000" w:themeColor="text1"/>
          <w:kern w:val="24"/>
          <w:sz w:val="20"/>
          <w:szCs w:val="20"/>
          <w14:ligatures w14:val="none"/>
        </w:rPr>
        <w:drawing>
          <wp:anchor distT="0" distB="0" distL="114300" distR="114300" simplePos="0" relativeHeight="251658238" behindDoc="0" locked="0" layoutInCell="1" allowOverlap="1" wp14:anchorId="0E2A4B89" wp14:editId="4530342A">
            <wp:simplePos x="0" y="0"/>
            <wp:positionH relativeFrom="column">
              <wp:posOffset>-358193</wp:posOffset>
            </wp:positionH>
            <wp:positionV relativeFrom="paragraph">
              <wp:posOffset>337820</wp:posOffset>
            </wp:positionV>
            <wp:extent cx="6684645" cy="8642985"/>
            <wp:effectExtent l="0" t="0" r="1905" b="5715"/>
            <wp:wrapThrough wrapText="bothSides">
              <wp:wrapPolygon edited="0">
                <wp:start x="0" y="0"/>
                <wp:lineTo x="0" y="21567"/>
                <wp:lineTo x="21545" y="21567"/>
                <wp:lineTo x="21545" y="0"/>
                <wp:lineTo x="0" y="0"/>
              </wp:wrapPolygon>
            </wp:wrapThrough>
            <wp:docPr id="267109506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4645" cy="8642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12F0">
        <w:rPr>
          <w:rFonts w:eastAsiaTheme="minorEastAsia" w:hAnsi="Aptos"/>
          <w:noProof/>
          <w:color w:val="000000" w:themeColor="text1"/>
          <w:kern w:val="24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803F2C9" wp14:editId="0EE7E08D">
                <wp:simplePos x="0" y="0"/>
                <wp:positionH relativeFrom="column">
                  <wp:posOffset>-179705</wp:posOffset>
                </wp:positionH>
                <wp:positionV relativeFrom="paragraph">
                  <wp:posOffset>262953</wp:posOffset>
                </wp:positionV>
                <wp:extent cx="2300287" cy="376237"/>
                <wp:effectExtent l="0" t="0" r="5080" b="5080"/>
                <wp:wrapNone/>
                <wp:docPr id="1348682745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0287" cy="376237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8BDA4E" w14:textId="5F9D73C8" w:rsidR="00622CD7" w:rsidRPr="00622CD7" w:rsidRDefault="00622CD7" w:rsidP="00622CD7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22CD7"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Mechanical Details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803F2C9" id="_x0000_s1031" style="position:absolute;left:0;text-align:left;margin-left:-14.15pt;margin-top:20.7pt;width:181.1pt;height:29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" fillcolor="#83caeb [1300]" stroked="f" strokeweight="1pt">
                <v:stroke joinstyle="miter"/>
                <v:textbox>
                  <w:txbxContent>
                    <w:p w14:paraId="7A8BDA4E" w14:textId="5F9D73C8" w:rsidR="00622CD7" w:rsidRPr="00622CD7" w:rsidRDefault="00622CD7" w:rsidP="00622CD7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22CD7"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Mechanical Details</w:t>
                      </w:r>
                    </w:p>
                  </w:txbxContent>
                </v:textbox>
              </v:roundrect>
            </w:pict>
          </mc:Fallback>
        </mc:AlternateContent>
      </w:r>
      <w:r w:rsidR="00697F48">
        <w:tab/>
      </w:r>
    </w:p>
    <w:p w14:paraId="098F6FBF" w14:textId="009A27A9" w:rsidR="00697F48" w:rsidRDefault="00D012F0" w:rsidP="004147F7">
      <w:pPr>
        <w:pStyle w:val="Default"/>
        <w:rPr>
          <w:rFonts w:eastAsiaTheme="minorEastAsia" w:hAnsi="Aptos"/>
          <w:i/>
          <w:iCs/>
          <w:color w:val="auto"/>
          <w:kern w:val="24"/>
          <w:sz w:val="18"/>
          <w:szCs w:val="18"/>
          <w14:ligatures w14:val="none"/>
        </w:rPr>
      </w:pPr>
      <w:r>
        <w:rPr>
          <w:rFonts w:eastAsiaTheme="minorEastAsia" w:hAnsi="Aptos"/>
          <w:i/>
          <w:iCs/>
          <w:kern w:val="24"/>
          <w:sz w:val="18"/>
          <w:szCs w:val="18"/>
          <w14:ligatures w14:val="none"/>
        </w:rPr>
        <w:t xml:space="preserve">      </w:t>
      </w:r>
      <w:r w:rsidR="00697F48">
        <w:rPr>
          <w:rFonts w:eastAsiaTheme="minorEastAsia" w:hAnsi="Aptos"/>
          <w:i/>
          <w:iCs/>
          <w:kern w:val="24"/>
          <w:sz w:val="18"/>
          <w:szCs w:val="18"/>
          <w14:ligatures w14:val="none"/>
        </w:rPr>
        <w:t xml:space="preserve">         </w:t>
      </w:r>
      <w:r w:rsidR="003A702A" w:rsidRPr="00697F48">
        <w:rPr>
          <w:rFonts w:eastAsiaTheme="minorEastAsia" w:hAnsi="Aptos"/>
          <w:i/>
          <w:iCs/>
          <w:kern w:val="24"/>
          <w:sz w:val="18"/>
          <w:szCs w:val="18"/>
          <w14:ligatures w14:val="none"/>
        </w:rPr>
        <w:t xml:space="preserve">HES </w:t>
      </w:r>
      <w:r w:rsidR="00AB28BD" w:rsidRPr="00697F48">
        <w:rPr>
          <w:rFonts w:eastAsiaTheme="minorEastAsia" w:hAnsi="Aptos"/>
          <w:i/>
          <w:iCs/>
          <w:kern w:val="24"/>
          <w:sz w:val="18"/>
          <w:szCs w:val="18"/>
          <w14:ligatures w14:val="none"/>
        </w:rPr>
        <w:t>Industries</w:t>
      </w:r>
      <w:r w:rsidR="003A702A" w:rsidRPr="00697F48">
        <w:rPr>
          <w:rFonts w:eastAsiaTheme="minorEastAsia" w:hAnsi="Aptos"/>
          <w:i/>
          <w:iCs/>
          <w:kern w:val="24"/>
          <w:sz w:val="18"/>
          <w:szCs w:val="18"/>
          <w14:ligatures w14:val="none"/>
        </w:rPr>
        <w:t xml:space="preserve"> LLC</w:t>
      </w:r>
      <w:r w:rsidR="00697F48">
        <w:rPr>
          <w:rFonts w:eastAsiaTheme="minorEastAsia" w:hAnsi="Aptos"/>
          <w:i/>
          <w:iCs/>
          <w:kern w:val="24"/>
          <w:sz w:val="18"/>
          <w:szCs w:val="18"/>
          <w14:ligatures w14:val="none"/>
        </w:rPr>
        <w:t xml:space="preserve"> </w:t>
      </w:r>
      <w:r w:rsidR="00697F48">
        <w:rPr>
          <w:rFonts w:eastAsiaTheme="minorEastAsia" w:hAnsi="Aptos"/>
          <w:i/>
          <w:iCs/>
          <w:kern w:val="24"/>
          <w:sz w:val="18"/>
          <w:szCs w:val="18"/>
          <w14:ligatures w14:val="none"/>
        </w:rPr>
        <w:tab/>
        <w:t xml:space="preserve">                                                                        Tel: </w:t>
      </w:r>
      <w:r w:rsidR="00697F48" w:rsidRPr="00697F48">
        <w:rPr>
          <w:rFonts w:eastAsiaTheme="minorEastAsia" w:hAnsi="Aptos"/>
          <w:i/>
          <w:iCs/>
          <w:color w:val="auto"/>
          <w:kern w:val="24"/>
          <w:sz w:val="18"/>
          <w:szCs w:val="18"/>
          <w14:ligatures w14:val="none"/>
        </w:rPr>
        <w:t>(845) 897-1020</w:t>
      </w:r>
    </w:p>
    <w:p w14:paraId="60AA42D5" w14:textId="34F02429" w:rsidR="00D012F0" w:rsidRPr="00697F48" w:rsidRDefault="00697F48" w:rsidP="00B905BF">
      <w:pPr>
        <w:pStyle w:val="Default"/>
        <w:ind w:left="720" w:hanging="720"/>
        <w:rPr>
          <w:rFonts w:eastAsiaTheme="minorEastAsia" w:hAnsi="Aptos"/>
          <w:i/>
          <w:iCs/>
          <w:kern w:val="24"/>
          <w:sz w:val="18"/>
          <w:szCs w:val="18"/>
          <w14:ligatures w14:val="none"/>
        </w:rPr>
      </w:pPr>
      <w:r>
        <w:rPr>
          <w:rFonts w:eastAsiaTheme="minorEastAsia" w:hAnsi="Aptos"/>
          <w:i/>
          <w:iCs/>
          <w:color w:val="auto"/>
          <w:kern w:val="24"/>
          <w:sz w:val="18"/>
          <w:szCs w:val="18"/>
          <w14:ligatures w14:val="none"/>
        </w:rPr>
        <w:t xml:space="preserve">               700 South Drive, Suite 104</w:t>
      </w:r>
      <w:r>
        <w:rPr>
          <w:rFonts w:eastAsiaTheme="minorEastAsia" w:hAnsi="Aptos"/>
          <w:i/>
          <w:iCs/>
          <w:color w:val="auto"/>
          <w:kern w:val="24"/>
          <w:sz w:val="18"/>
          <w:szCs w:val="18"/>
          <w14:ligatures w14:val="none"/>
        </w:rPr>
        <w:tab/>
      </w:r>
      <w:r>
        <w:rPr>
          <w:rFonts w:eastAsiaTheme="minorEastAsia" w:hAnsi="Aptos"/>
          <w:i/>
          <w:iCs/>
          <w:color w:val="auto"/>
          <w:kern w:val="24"/>
          <w:sz w:val="18"/>
          <w:szCs w:val="18"/>
          <w14:ligatures w14:val="none"/>
        </w:rPr>
        <w:tab/>
      </w:r>
      <w:r>
        <w:rPr>
          <w:rFonts w:eastAsiaTheme="minorEastAsia" w:hAnsi="Aptos"/>
          <w:i/>
          <w:iCs/>
          <w:color w:val="auto"/>
          <w:kern w:val="24"/>
          <w:sz w:val="18"/>
          <w:szCs w:val="18"/>
          <w14:ligatures w14:val="none"/>
        </w:rPr>
        <w:tab/>
        <w:t xml:space="preserve">                             email: </w:t>
      </w:r>
      <w:r w:rsidR="00B905BF">
        <w:rPr>
          <w:rFonts w:eastAsiaTheme="minorEastAsia" w:hAnsi="Aptos"/>
          <w:i/>
          <w:iCs/>
          <w:color w:val="auto"/>
          <w:kern w:val="24"/>
          <w:sz w:val="18"/>
          <w:szCs w:val="18"/>
          <w14:ligatures w14:val="none"/>
        </w:rPr>
        <w:t>john.miller@HybridESC.com</w:t>
      </w:r>
      <w:r>
        <w:rPr>
          <w:rFonts w:eastAsiaTheme="minorEastAsia" w:hAnsi="Aptos"/>
          <w:i/>
          <w:iCs/>
          <w:color w:val="auto"/>
          <w:kern w:val="24"/>
          <w:sz w:val="18"/>
          <w:szCs w:val="18"/>
          <w14:ligatures w14:val="none"/>
        </w:rPr>
        <w:t xml:space="preserve">                </w:t>
      </w:r>
      <w:r w:rsidR="00B905BF">
        <w:rPr>
          <w:rFonts w:eastAsiaTheme="minorEastAsia" w:hAnsi="Aptos"/>
          <w:i/>
          <w:iCs/>
          <w:color w:val="auto"/>
          <w:kern w:val="24"/>
          <w:sz w:val="18"/>
          <w:szCs w:val="18"/>
          <w14:ligatures w14:val="none"/>
        </w:rPr>
        <w:t xml:space="preserve">  </w:t>
      </w:r>
      <w:r>
        <w:rPr>
          <w:rFonts w:eastAsiaTheme="minorEastAsia" w:hAnsi="Aptos"/>
          <w:i/>
          <w:iCs/>
          <w:color w:val="auto"/>
          <w:kern w:val="24"/>
          <w:sz w:val="18"/>
          <w:szCs w:val="18"/>
          <w14:ligatures w14:val="none"/>
        </w:rPr>
        <w:t xml:space="preserve">Hopewell Junction, N.Y.  12533                                                                </w:t>
      </w:r>
      <w:r w:rsidR="00B905BF">
        <w:rPr>
          <w:rFonts w:eastAsiaTheme="minorEastAsia" w:hAnsi="Aptos"/>
          <w:i/>
          <w:iCs/>
          <w:color w:val="auto"/>
          <w:kern w:val="24"/>
          <w:sz w:val="18"/>
          <w:szCs w:val="18"/>
          <w14:ligatures w14:val="none"/>
        </w:rPr>
        <w:t xml:space="preserve"> </w:t>
      </w:r>
      <w:r>
        <w:rPr>
          <w:rFonts w:eastAsiaTheme="minorEastAsia" w:hAnsi="Aptos"/>
          <w:i/>
          <w:iCs/>
          <w:color w:val="auto"/>
          <w:kern w:val="24"/>
          <w:sz w:val="18"/>
          <w:szCs w:val="18"/>
          <w14:ligatures w14:val="none"/>
        </w:rPr>
        <w:t>www.HybridESC.com</w:t>
      </w:r>
    </w:p>
    <w:p w14:paraId="176706E2" w14:textId="4816020C" w:rsidR="003A702A" w:rsidRPr="00697F48" w:rsidRDefault="00697F48" w:rsidP="004147F7">
      <w:pPr>
        <w:tabs>
          <w:tab w:val="left" w:pos="810"/>
        </w:tabs>
        <w:spacing w:after="0"/>
        <w:rPr>
          <w:rFonts w:eastAsiaTheme="minorEastAsia" w:hAnsi="Aptos"/>
          <w:i/>
          <w:iCs/>
          <w:kern w:val="24"/>
          <w:sz w:val="18"/>
          <w:szCs w:val="18"/>
          <w14:ligatures w14:val="none"/>
        </w:rPr>
      </w:pPr>
      <w:r>
        <w:rPr>
          <w:rFonts w:eastAsiaTheme="minorEastAsia" w:hAnsi="Aptos"/>
          <w:i/>
          <w:iCs/>
          <w:kern w:val="24"/>
          <w:sz w:val="18"/>
          <w:szCs w:val="18"/>
          <w14:ligatures w14:val="none"/>
        </w:rPr>
        <w:t xml:space="preserve"> </w:t>
      </w:r>
    </w:p>
    <w:sectPr w:rsidR="003A702A" w:rsidRPr="00697F48" w:rsidSect="004828EA">
      <w:headerReference w:type="default" r:id="rId14"/>
      <w:pgSz w:w="12240" w:h="15840"/>
      <w:pgMar w:top="0" w:right="1440" w:bottom="9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EC0A1" w14:textId="77777777" w:rsidR="00600959" w:rsidRDefault="00600959" w:rsidP="00296CD6">
      <w:pPr>
        <w:spacing w:after="0" w:line="240" w:lineRule="auto"/>
      </w:pPr>
      <w:r>
        <w:separator/>
      </w:r>
    </w:p>
  </w:endnote>
  <w:endnote w:type="continuationSeparator" w:id="0">
    <w:p w14:paraId="1FBBBADA" w14:textId="77777777" w:rsidR="00600959" w:rsidRDefault="00600959" w:rsidP="00296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6921A" w14:textId="77777777" w:rsidR="00600959" w:rsidRDefault="00600959" w:rsidP="00296CD6">
      <w:pPr>
        <w:spacing w:after="0" w:line="240" w:lineRule="auto"/>
      </w:pPr>
      <w:r>
        <w:separator/>
      </w:r>
    </w:p>
  </w:footnote>
  <w:footnote w:type="continuationSeparator" w:id="0">
    <w:p w14:paraId="2B08BDE2" w14:textId="77777777" w:rsidR="00600959" w:rsidRDefault="00600959" w:rsidP="00296C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6F928" w14:textId="61BB3F5B" w:rsidR="00296CD6" w:rsidRDefault="00296CD6" w:rsidP="00296CD6">
    <w:pPr>
      <w:pStyle w:val="Header"/>
      <w:ind w:left="-14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739EEE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5F56014"/>
    <w:multiLevelType w:val="hybridMultilevel"/>
    <w:tmpl w:val="540015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0BD6C93"/>
    <w:multiLevelType w:val="hybridMultilevel"/>
    <w:tmpl w:val="A02099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8C10CF"/>
    <w:multiLevelType w:val="hybridMultilevel"/>
    <w:tmpl w:val="3648BCA2"/>
    <w:lvl w:ilvl="0" w:tplc="0290AC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BE35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4D0B1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EABF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A8C6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B6D3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6456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42C3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D068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401373D"/>
    <w:multiLevelType w:val="hybridMultilevel"/>
    <w:tmpl w:val="ACA02570"/>
    <w:lvl w:ilvl="0" w:tplc="AF2467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90EAC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1280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5EFB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40C3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925D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A490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16AA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B43E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79237C08"/>
    <w:multiLevelType w:val="hybridMultilevel"/>
    <w:tmpl w:val="492ED4CC"/>
    <w:lvl w:ilvl="0" w:tplc="430C93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DCCA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78BD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9D61C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2861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D834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A8E5A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3E69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A0AC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508955518">
    <w:abstractNumId w:val="5"/>
  </w:num>
  <w:num w:numId="2" w16cid:durableId="1471944947">
    <w:abstractNumId w:val="2"/>
  </w:num>
  <w:num w:numId="3" w16cid:durableId="1599408113">
    <w:abstractNumId w:val="3"/>
  </w:num>
  <w:num w:numId="4" w16cid:durableId="23992132">
    <w:abstractNumId w:val="4"/>
  </w:num>
  <w:num w:numId="5" w16cid:durableId="1943758772">
    <w:abstractNumId w:val="1"/>
  </w:num>
  <w:num w:numId="6" w16cid:durableId="1771318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CD6"/>
    <w:rsid w:val="000870DC"/>
    <w:rsid w:val="00116E58"/>
    <w:rsid w:val="002454BC"/>
    <w:rsid w:val="00296CD6"/>
    <w:rsid w:val="002B28A8"/>
    <w:rsid w:val="002E24C9"/>
    <w:rsid w:val="00313AC0"/>
    <w:rsid w:val="00324438"/>
    <w:rsid w:val="00331778"/>
    <w:rsid w:val="003970A1"/>
    <w:rsid w:val="003A702A"/>
    <w:rsid w:val="003E3F1B"/>
    <w:rsid w:val="003E5EEC"/>
    <w:rsid w:val="004140C4"/>
    <w:rsid w:val="004147F7"/>
    <w:rsid w:val="0043495B"/>
    <w:rsid w:val="004828EA"/>
    <w:rsid w:val="004E201A"/>
    <w:rsid w:val="004E241B"/>
    <w:rsid w:val="00524D05"/>
    <w:rsid w:val="005819D0"/>
    <w:rsid w:val="00600959"/>
    <w:rsid w:val="00622CD7"/>
    <w:rsid w:val="006316CB"/>
    <w:rsid w:val="006709A4"/>
    <w:rsid w:val="00683025"/>
    <w:rsid w:val="00697F48"/>
    <w:rsid w:val="006A0AFE"/>
    <w:rsid w:val="006F7502"/>
    <w:rsid w:val="0072366C"/>
    <w:rsid w:val="00723C32"/>
    <w:rsid w:val="007736C0"/>
    <w:rsid w:val="007A0717"/>
    <w:rsid w:val="007E1BDA"/>
    <w:rsid w:val="007E69BF"/>
    <w:rsid w:val="008016C0"/>
    <w:rsid w:val="0080537E"/>
    <w:rsid w:val="00907E60"/>
    <w:rsid w:val="0091076D"/>
    <w:rsid w:val="00985874"/>
    <w:rsid w:val="00990591"/>
    <w:rsid w:val="009F336C"/>
    <w:rsid w:val="00A003BB"/>
    <w:rsid w:val="00A6172B"/>
    <w:rsid w:val="00AB28BD"/>
    <w:rsid w:val="00AF24B7"/>
    <w:rsid w:val="00B00F9B"/>
    <w:rsid w:val="00B12A60"/>
    <w:rsid w:val="00B23832"/>
    <w:rsid w:val="00B27666"/>
    <w:rsid w:val="00B905BF"/>
    <w:rsid w:val="00C16C09"/>
    <w:rsid w:val="00C47A71"/>
    <w:rsid w:val="00C51A30"/>
    <w:rsid w:val="00C660C4"/>
    <w:rsid w:val="00C914DD"/>
    <w:rsid w:val="00D012F0"/>
    <w:rsid w:val="00D15FE5"/>
    <w:rsid w:val="00D44220"/>
    <w:rsid w:val="00DC5CC6"/>
    <w:rsid w:val="00E15932"/>
    <w:rsid w:val="00E306E2"/>
    <w:rsid w:val="00F24622"/>
    <w:rsid w:val="00F86E68"/>
    <w:rsid w:val="00F94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7FC8CC"/>
  <w15:chartTrackingRefBased/>
  <w15:docId w15:val="{33457225-8779-424C-A51D-E1150A9ED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6C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6C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6C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6C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6C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6C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6C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6C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6C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6C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6C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6C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6C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6C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6C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6C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6C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6C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6C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6C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6C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6C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6C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6C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6C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6C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6C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6C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6CD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96C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6CD6"/>
  </w:style>
  <w:style w:type="paragraph" w:styleId="Footer">
    <w:name w:val="footer"/>
    <w:basedOn w:val="Normal"/>
    <w:link w:val="FooterChar"/>
    <w:uiPriority w:val="99"/>
    <w:unhideWhenUsed/>
    <w:rsid w:val="00296C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6CD6"/>
  </w:style>
  <w:style w:type="paragraph" w:customStyle="1" w:styleId="Default">
    <w:name w:val="Default"/>
    <w:rsid w:val="00F86E6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  <w:style w:type="paragraph" w:styleId="NormalWeb">
    <w:name w:val="Normal (Web)"/>
    <w:basedOn w:val="Normal"/>
    <w:uiPriority w:val="99"/>
    <w:semiHidden/>
    <w:unhideWhenUsed/>
    <w:rsid w:val="007A07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697F4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7F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Miller</dc:creator>
  <cp:keywords/>
  <dc:description/>
  <cp:lastModifiedBy>John Miller</cp:lastModifiedBy>
  <cp:revision>12</cp:revision>
  <cp:lastPrinted>2025-09-30T19:40:00Z</cp:lastPrinted>
  <dcterms:created xsi:type="dcterms:W3CDTF">2025-09-30T11:44:00Z</dcterms:created>
  <dcterms:modified xsi:type="dcterms:W3CDTF">2025-10-30T21:49:00Z</dcterms:modified>
</cp:coreProperties>
</file>